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</w:p>
    <w:p>
      <w:pPr>
        <w:pStyle w:val="2"/>
        <w:widowControl/>
        <w:spacing w:line="23" w:lineRule="atLeast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Style w:val="8"/>
          <w:b/>
          <w:sz w:val="32"/>
          <w:szCs w:val="32"/>
        </w:rPr>
        <w:t>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研究生美术领域（漆艺创作方向）、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艺术设计领域（视觉传达设计方向）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第一次调剂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拟录取名单公示。</w:t>
      </w:r>
    </w:p>
    <w:p>
      <w:pPr>
        <w:pStyle w:val="5"/>
        <w:widowControl/>
        <w:spacing w:line="795" w:lineRule="exact"/>
        <w:ind w:firstLine="540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</w:pPr>
    </w:p>
    <w:p>
      <w:pPr>
        <w:pStyle w:val="5"/>
        <w:widowControl/>
        <w:spacing w:line="795" w:lineRule="exact"/>
        <w:ind w:left="4666"/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lang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pStyle w:val="5"/>
        <w:widowControl/>
        <w:spacing w:line="795" w:lineRule="exact"/>
        <w:ind w:firstLine="6000" w:firstLineChars="2000"/>
        <w:rPr>
          <w:rFonts w:hint="eastAsia" w:ascii="微软雅黑" w:hAnsi="宋体" w:eastAsia="微软雅黑" w:cs="微软雅黑"/>
          <w:kern w:val="1"/>
          <w:sz w:val="30"/>
          <w:szCs w:val="30"/>
        </w:rPr>
      </w:pPr>
    </w:p>
    <w:p>
      <w:pPr>
        <w:pStyle w:val="5"/>
        <w:widowControl/>
        <w:spacing w:line="795" w:lineRule="exact"/>
        <w:jc w:val="center"/>
        <w:rPr>
          <w:rFonts w:hint="eastAsia" w:eastAsia="微软雅黑"/>
          <w:lang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复试录取工作领导小组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hint="eastAsia" w:eastAsia="宋体"/>
          <w:sz w:val="32"/>
          <w:szCs w:val="32"/>
          <w:lang w:val="en-US" w:eastAsia="zh-CN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/>
          <w:sz w:val="32"/>
          <w:szCs w:val="32"/>
        </w:rPr>
        <w:t>美术与设计学院202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研究生第一次调剂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page" w:horzAnchor="page" w:tblpX="1337" w:tblpY="3942"/>
        <w:tblW w:w="95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32"/>
        <w:gridCol w:w="942"/>
        <w:gridCol w:w="1722"/>
        <w:gridCol w:w="960"/>
        <w:gridCol w:w="1260"/>
        <w:gridCol w:w="1040"/>
        <w:gridCol w:w="1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101781000100075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王艺霖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103861101710556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韩梦轩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101651000004972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刘芊秀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110791135100638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杜康锦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104141135107064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郑甜甜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105861234501607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陈奕颖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118451017012384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103861101710689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陈涵蕾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105861234502608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龚思羽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b/>
                <w:bCs/>
                <w:color w:val="auto"/>
                <w:kern w:val="0"/>
                <w:sz w:val="24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yellow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110791135100766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刘淑怡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yellow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color w:val="auto"/>
                <w:kern w:val="0"/>
                <w:sz w:val="24"/>
                <w:highlight w:val="yellow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yellow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yellow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104241530001508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103451210015762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连亚康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106071118251629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岑莹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71.18 </w:t>
            </w:r>
          </w:p>
        </w:tc>
      </w:tr>
    </w:tbl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8013687"/>
    <w:rsid w:val="11EC5E69"/>
    <w:rsid w:val="15EE1A05"/>
    <w:rsid w:val="1AA37CFE"/>
    <w:rsid w:val="203149D5"/>
    <w:rsid w:val="20B36D52"/>
    <w:rsid w:val="2465524F"/>
    <w:rsid w:val="27E03CC1"/>
    <w:rsid w:val="28633CF4"/>
    <w:rsid w:val="398F1FD5"/>
    <w:rsid w:val="3B156D78"/>
    <w:rsid w:val="4DAA5AFA"/>
    <w:rsid w:val="59AC0C79"/>
    <w:rsid w:val="59C962BC"/>
    <w:rsid w:val="5FE230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2021-04-10T11:37:00Z</cp:lastPrinted>
  <dcterms:modified xsi:type="dcterms:W3CDTF">2021-04-10T12:02:10Z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20F0D8AB985C45BAAF646D51EA61CBAC</vt:lpwstr>
  </property>
</Properties>
</file>